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6244" w14:textId="77777777" w:rsidR="00027A41" w:rsidRPr="00027A41" w:rsidRDefault="00027A41" w:rsidP="00027A41">
      <w:pPr>
        <w:shd w:val="clear" w:color="auto" w:fill="FFFFFF"/>
        <w:spacing w:after="204" w:line="240" w:lineRule="auto"/>
        <w:textAlignment w:val="baseline"/>
        <w:rPr>
          <w:rFonts w:ascii="Arial" w:eastAsia="Times New Roman" w:hAnsi="Arial" w:cs="Arial"/>
          <w:b/>
          <w:color w:val="444444"/>
          <w:sz w:val="32"/>
          <w:szCs w:val="32"/>
          <w:lang w:eastAsia="nl-NL"/>
        </w:rPr>
      </w:pPr>
      <w:r w:rsidRPr="00027A41">
        <w:rPr>
          <w:rFonts w:ascii="Arial" w:eastAsia="Times New Roman" w:hAnsi="Arial" w:cs="Arial"/>
          <w:b/>
          <w:color w:val="444444"/>
          <w:sz w:val="32"/>
          <w:szCs w:val="32"/>
          <w:lang w:eastAsia="nl-NL"/>
        </w:rPr>
        <w:t>Minder pijn bij kinderen door verdoving injecties.</w:t>
      </w:r>
    </w:p>
    <w:p w14:paraId="76CDA8BC" w14:textId="77777777" w:rsidR="00027A41" w:rsidRDefault="00027A41" w:rsidP="00027A41">
      <w:pPr>
        <w:shd w:val="clear" w:color="auto" w:fill="FFFFFF"/>
        <w:spacing w:after="204" w:line="240" w:lineRule="auto"/>
        <w:textAlignment w:val="baseline"/>
        <w:rPr>
          <w:rFonts w:ascii="Arial" w:eastAsia="Times New Roman" w:hAnsi="Arial" w:cs="Arial"/>
          <w:b/>
          <w:color w:val="444444"/>
          <w:lang w:eastAsia="nl-NL"/>
        </w:rPr>
      </w:pPr>
      <w:bookmarkStart w:id="0" w:name="_GoBack"/>
      <w:bookmarkEnd w:id="0"/>
    </w:p>
    <w:p w14:paraId="4ACF32ED" w14:textId="77777777" w:rsidR="00027A41" w:rsidRPr="00027A41" w:rsidRDefault="00027A41" w:rsidP="00027A41">
      <w:pPr>
        <w:shd w:val="clear" w:color="auto" w:fill="FFFFFF"/>
        <w:spacing w:after="204" w:line="240" w:lineRule="auto"/>
        <w:textAlignment w:val="baseline"/>
        <w:rPr>
          <w:rFonts w:ascii="Arial" w:eastAsia="Times New Roman" w:hAnsi="Arial" w:cs="Arial"/>
          <w:b/>
          <w:color w:val="444444"/>
          <w:lang w:eastAsia="nl-NL"/>
        </w:rPr>
      </w:pPr>
      <w:r w:rsidRPr="00027A41">
        <w:rPr>
          <w:rFonts w:ascii="Arial" w:eastAsia="Times New Roman" w:hAnsi="Arial" w:cs="Arial"/>
          <w:b/>
          <w:color w:val="444444"/>
          <w:lang w:eastAsia="nl-NL"/>
        </w:rPr>
        <w:t>Volgens een nieuwe studie zou het indienen van injecties in twee fases voor minder pijn kunnen zorgen bij kinderen.</w:t>
      </w:r>
    </w:p>
    <w:p w14:paraId="09E1870B" w14:textId="77777777" w:rsidR="00027A41" w:rsidRPr="00027A41" w:rsidRDefault="00027A41" w:rsidP="00027A41">
      <w:pPr>
        <w:spacing w:after="0" w:line="240" w:lineRule="auto"/>
        <w:rPr>
          <w:rFonts w:ascii="Arial" w:eastAsia="Times New Roman" w:hAnsi="Arial" w:cs="Arial"/>
          <w:lang w:eastAsia="nl-NL"/>
        </w:rPr>
      </w:pPr>
      <w:r w:rsidRPr="00027A41">
        <w:rPr>
          <w:rFonts w:ascii="Arial" w:eastAsia="Times New Roman" w:hAnsi="Arial" w:cs="Arial"/>
          <w:color w:val="444444"/>
          <w:lang w:eastAsia="nl-NL"/>
        </w:rPr>
        <w:br/>
      </w:r>
      <w:r w:rsidRPr="00027A41">
        <w:rPr>
          <w:rFonts w:ascii="Arial" w:eastAsia="Times New Roman" w:hAnsi="Arial" w:cs="Arial"/>
          <w:color w:val="444444"/>
          <w:lang w:eastAsia="nl-NL"/>
        </w:rPr>
        <w:br/>
      </w:r>
      <w:r w:rsidRPr="00027A41">
        <w:rPr>
          <w:rFonts w:ascii="Arial" w:eastAsia="Times New Roman" w:hAnsi="Arial" w:cs="Arial"/>
          <w:b/>
          <w:bCs/>
          <w:color w:val="4E2D86"/>
          <w:bdr w:val="none" w:sz="0" w:space="0" w:color="auto" w:frame="1"/>
          <w:shd w:val="clear" w:color="auto" w:fill="FFFFFF"/>
          <w:lang w:eastAsia="nl-NL"/>
        </w:rPr>
        <w:t>Onderzoek</w:t>
      </w:r>
      <w:r w:rsidRPr="00027A41">
        <w:rPr>
          <w:rFonts w:ascii="Arial" w:eastAsia="Times New Roman" w:hAnsi="Arial" w:cs="Arial"/>
          <w:color w:val="444444"/>
          <w:shd w:val="clear" w:color="auto" w:fill="FFFFFF"/>
          <w:lang w:eastAsia="nl-NL"/>
        </w:rPr>
        <w:t> </w:t>
      </w:r>
      <w:r w:rsidRPr="00027A41">
        <w:rPr>
          <w:rFonts w:ascii="Arial" w:eastAsia="Times New Roman" w:hAnsi="Arial" w:cs="Arial"/>
          <w:color w:val="444444"/>
          <w:lang w:eastAsia="nl-NL"/>
        </w:rPr>
        <w:br/>
      </w:r>
      <w:r w:rsidRPr="00027A41">
        <w:rPr>
          <w:rFonts w:ascii="Arial" w:eastAsia="Times New Roman" w:hAnsi="Arial" w:cs="Arial"/>
          <w:color w:val="444444"/>
          <w:shd w:val="clear" w:color="auto" w:fill="FFFFFF"/>
          <w:lang w:eastAsia="nl-NL"/>
        </w:rPr>
        <w:t xml:space="preserve">Het onderzoek, dat werd gepubliceerd in </w:t>
      </w:r>
      <w:proofErr w:type="spellStart"/>
      <w:r w:rsidRPr="00027A41">
        <w:rPr>
          <w:rFonts w:ascii="Arial" w:eastAsia="Times New Roman" w:hAnsi="Arial" w:cs="Arial"/>
          <w:color w:val="444444"/>
          <w:shd w:val="clear" w:color="auto" w:fill="FFFFFF"/>
          <w:lang w:eastAsia="nl-NL"/>
        </w:rPr>
        <w:t>Anesthesia</w:t>
      </w:r>
      <w:proofErr w:type="spellEnd"/>
      <w:r w:rsidRPr="00027A41">
        <w:rPr>
          <w:rFonts w:ascii="Arial" w:eastAsia="Times New Roman" w:hAnsi="Arial" w:cs="Arial"/>
          <w:color w:val="444444"/>
          <w:shd w:val="clear" w:color="auto" w:fill="FFFFFF"/>
          <w:lang w:eastAsia="nl-NL"/>
        </w:rPr>
        <w:t xml:space="preserve"> </w:t>
      </w:r>
      <w:proofErr w:type="spellStart"/>
      <w:r w:rsidRPr="00027A41">
        <w:rPr>
          <w:rFonts w:ascii="Arial" w:eastAsia="Times New Roman" w:hAnsi="Arial" w:cs="Arial"/>
          <w:color w:val="444444"/>
          <w:shd w:val="clear" w:color="auto" w:fill="FFFFFF"/>
          <w:lang w:eastAsia="nl-NL"/>
        </w:rPr>
        <w:t>Progress</w:t>
      </w:r>
      <w:proofErr w:type="spellEnd"/>
      <w:r w:rsidRPr="00027A41">
        <w:rPr>
          <w:rFonts w:ascii="Arial" w:eastAsia="Times New Roman" w:hAnsi="Arial" w:cs="Arial"/>
          <w:color w:val="444444"/>
          <w:shd w:val="clear" w:color="auto" w:fill="FFFFFF"/>
          <w:lang w:eastAsia="nl-NL"/>
        </w:rPr>
        <w:t>, onderzocht verschillende manieren om de pijn die komt kijken bij verdovingen te verminderen. De studie focuste zich op kinderen tussen de zeven en dertien jaar oud. </w:t>
      </w:r>
      <w:r w:rsidRPr="00027A41">
        <w:rPr>
          <w:rFonts w:ascii="Arial" w:eastAsia="Times New Roman" w:hAnsi="Arial" w:cs="Arial"/>
          <w:color w:val="444444"/>
          <w:lang w:eastAsia="nl-NL"/>
        </w:rPr>
        <w:br/>
      </w:r>
      <w:r w:rsidRPr="00027A41">
        <w:rPr>
          <w:rFonts w:ascii="Arial" w:eastAsia="Times New Roman" w:hAnsi="Arial" w:cs="Arial"/>
          <w:color w:val="444444"/>
          <w:lang w:eastAsia="nl-NL"/>
        </w:rPr>
        <w:br/>
      </w:r>
      <w:r w:rsidRPr="00027A41">
        <w:rPr>
          <w:rFonts w:ascii="Arial" w:eastAsia="Times New Roman" w:hAnsi="Arial" w:cs="Arial"/>
          <w:b/>
          <w:bCs/>
          <w:color w:val="4E2D86"/>
          <w:bdr w:val="none" w:sz="0" w:space="0" w:color="auto" w:frame="1"/>
          <w:shd w:val="clear" w:color="auto" w:fill="FFFFFF"/>
          <w:lang w:eastAsia="nl-NL"/>
        </w:rPr>
        <w:t>Twee injecties</w:t>
      </w:r>
      <w:r w:rsidRPr="00027A41">
        <w:rPr>
          <w:rFonts w:ascii="Arial" w:eastAsia="Times New Roman" w:hAnsi="Arial" w:cs="Arial"/>
          <w:color w:val="444444"/>
          <w:shd w:val="clear" w:color="auto" w:fill="FFFFFF"/>
          <w:lang w:eastAsia="nl-NL"/>
        </w:rPr>
        <w:t> </w:t>
      </w:r>
      <w:r w:rsidRPr="00027A41">
        <w:rPr>
          <w:rFonts w:ascii="Arial" w:eastAsia="Times New Roman" w:hAnsi="Arial" w:cs="Arial"/>
          <w:color w:val="444444"/>
          <w:lang w:eastAsia="nl-NL"/>
        </w:rPr>
        <w:br/>
      </w:r>
      <w:r w:rsidRPr="00027A41">
        <w:rPr>
          <w:rFonts w:ascii="Arial" w:eastAsia="Times New Roman" w:hAnsi="Arial" w:cs="Arial"/>
          <w:color w:val="444444"/>
          <w:shd w:val="clear" w:color="auto" w:fill="FFFFFF"/>
          <w:lang w:eastAsia="nl-NL"/>
        </w:rPr>
        <w:t>De onderzoekers vonden uit dat deze pijn inderdaad verminderd kon worden, door middel van het ten eerste aanbrengen van een verdovende gel op het tandvlees bij het te verdoven gebied. Vervolgens werd een injectie aangebracht met een klein beetje verdovingsmiddel, om vervolgens 5 minuten te wachten en dit te herhalen. Op deze manier was de gehele verdoving een stuk minder pijnlijk, op een simpele en effectieve manier. </w:t>
      </w:r>
      <w:r w:rsidRPr="00027A41">
        <w:rPr>
          <w:rFonts w:ascii="Arial" w:eastAsia="Times New Roman" w:hAnsi="Arial" w:cs="Arial"/>
          <w:color w:val="444444"/>
          <w:lang w:eastAsia="nl-NL"/>
        </w:rPr>
        <w:br/>
      </w:r>
      <w:r w:rsidRPr="00027A41">
        <w:rPr>
          <w:rFonts w:ascii="Arial" w:eastAsia="Times New Roman" w:hAnsi="Arial" w:cs="Arial"/>
          <w:color w:val="444444"/>
          <w:lang w:eastAsia="nl-NL"/>
        </w:rPr>
        <w:br/>
      </w:r>
      <w:r w:rsidRPr="00027A41">
        <w:rPr>
          <w:rFonts w:ascii="Arial" w:eastAsia="Times New Roman" w:hAnsi="Arial" w:cs="Arial"/>
          <w:b/>
          <w:bCs/>
          <w:color w:val="4E2D86"/>
          <w:bdr w:val="none" w:sz="0" w:space="0" w:color="auto" w:frame="1"/>
          <w:shd w:val="clear" w:color="auto" w:fill="FFFFFF"/>
          <w:lang w:eastAsia="nl-NL"/>
        </w:rPr>
        <w:t>Minder pijn</w:t>
      </w:r>
      <w:r w:rsidRPr="00027A41">
        <w:rPr>
          <w:rFonts w:ascii="Arial" w:eastAsia="Times New Roman" w:hAnsi="Arial" w:cs="Arial"/>
          <w:color w:val="444444"/>
          <w:shd w:val="clear" w:color="auto" w:fill="FFFFFF"/>
          <w:lang w:eastAsia="nl-NL"/>
        </w:rPr>
        <w:t> </w:t>
      </w:r>
      <w:r w:rsidRPr="00027A41">
        <w:rPr>
          <w:rFonts w:ascii="Arial" w:eastAsia="Times New Roman" w:hAnsi="Arial" w:cs="Arial"/>
          <w:color w:val="444444"/>
          <w:lang w:eastAsia="nl-NL"/>
        </w:rPr>
        <w:br/>
      </w:r>
      <w:r w:rsidRPr="00027A41">
        <w:rPr>
          <w:rFonts w:ascii="Arial" w:eastAsia="Times New Roman" w:hAnsi="Arial" w:cs="Arial"/>
          <w:color w:val="444444"/>
          <w:shd w:val="clear" w:color="auto" w:fill="FFFFFF"/>
          <w:lang w:eastAsia="nl-NL"/>
        </w:rPr>
        <w:t>Dat de pijn inderdaad minder was werd getest door de kinderen hun pijn te laten aangeven met een nummer op een schaal.</w:t>
      </w:r>
      <w:r w:rsidRPr="00027A41">
        <w:rPr>
          <w:rFonts w:ascii="Arial" w:eastAsia="Times New Roman" w:hAnsi="Arial" w:cs="Arial"/>
          <w:color w:val="444444"/>
          <w:lang w:eastAsia="nl-NL"/>
        </w:rPr>
        <w:br/>
      </w:r>
      <w:r w:rsidRPr="00027A41">
        <w:rPr>
          <w:rFonts w:ascii="Arial" w:eastAsia="Times New Roman" w:hAnsi="Arial" w:cs="Arial"/>
          <w:color w:val="444444"/>
          <w:lang w:eastAsia="nl-NL"/>
        </w:rPr>
        <w:br/>
      </w:r>
      <w:r w:rsidRPr="00027A41">
        <w:rPr>
          <w:rFonts w:ascii="Arial" w:eastAsia="Times New Roman" w:hAnsi="Arial" w:cs="Arial"/>
          <w:color w:val="444444"/>
          <w:shd w:val="clear" w:color="auto" w:fill="FFFFFF"/>
          <w:lang w:eastAsia="nl-NL"/>
        </w:rPr>
        <w:t>Bron: </w:t>
      </w:r>
      <w:hyperlink r:id="rId5" w:tgtFrame="_blank" w:history="1">
        <w:r w:rsidRPr="00027A41">
          <w:rPr>
            <w:rFonts w:ascii="Arial" w:eastAsia="Times New Roman" w:hAnsi="Arial" w:cs="Arial"/>
            <w:color w:val="4E2D86"/>
            <w:u w:val="single"/>
            <w:bdr w:val="none" w:sz="0" w:space="0" w:color="auto" w:frame="1"/>
            <w:shd w:val="clear" w:color="auto" w:fill="FFFFFF"/>
            <w:lang w:eastAsia="nl-NL"/>
          </w:rPr>
          <w:t xml:space="preserve">Anesthesie </w:t>
        </w:r>
        <w:proofErr w:type="spellStart"/>
        <w:r w:rsidRPr="00027A41">
          <w:rPr>
            <w:rFonts w:ascii="Arial" w:eastAsia="Times New Roman" w:hAnsi="Arial" w:cs="Arial"/>
            <w:color w:val="4E2D86"/>
            <w:u w:val="single"/>
            <w:bdr w:val="none" w:sz="0" w:space="0" w:color="auto" w:frame="1"/>
            <w:shd w:val="clear" w:color="auto" w:fill="FFFFFF"/>
            <w:lang w:eastAsia="nl-NL"/>
          </w:rPr>
          <w:t>Progress</w:t>
        </w:r>
        <w:proofErr w:type="spellEnd"/>
      </w:hyperlink>
      <w:r w:rsidRPr="00027A41">
        <w:rPr>
          <w:rFonts w:ascii="Arial" w:eastAsia="Times New Roman" w:hAnsi="Arial" w:cs="Arial"/>
          <w:color w:val="444444"/>
          <w:shd w:val="clear" w:color="auto" w:fill="FFFFFF"/>
          <w:lang w:eastAsia="nl-NL"/>
        </w:rPr>
        <w:t> </w:t>
      </w:r>
      <w:r w:rsidRPr="00027A41">
        <w:rPr>
          <w:rFonts w:ascii="Arial" w:eastAsia="Times New Roman" w:hAnsi="Arial" w:cs="Arial"/>
          <w:color w:val="444444"/>
          <w:lang w:eastAsia="nl-NL"/>
        </w:rPr>
        <w:br/>
      </w:r>
      <w:r w:rsidRPr="00027A41">
        <w:rPr>
          <w:rFonts w:ascii="Arial" w:eastAsia="Times New Roman" w:hAnsi="Arial" w:cs="Arial"/>
          <w:color w:val="444444"/>
          <w:lang w:eastAsia="nl-NL"/>
        </w:rPr>
        <w:br/>
      </w:r>
    </w:p>
    <w:p w14:paraId="2C06556A" w14:textId="77777777" w:rsidR="00027A41" w:rsidRPr="00027A41" w:rsidRDefault="00027A41" w:rsidP="00027A41">
      <w:pPr>
        <w:numPr>
          <w:ilvl w:val="0"/>
          <w:numId w:val="1"/>
        </w:numPr>
        <w:shd w:val="clear" w:color="auto" w:fill="FFFFFF"/>
        <w:spacing w:beforeAutospacing="1" w:after="0" w:afterAutospacing="1" w:line="240" w:lineRule="auto"/>
        <w:ind w:firstLine="0"/>
        <w:jc w:val="center"/>
        <w:textAlignment w:val="center"/>
        <w:rPr>
          <w:rFonts w:ascii="inherit" w:eastAsia="Times New Roman" w:hAnsi="inherit" w:cs="Times New Roman"/>
          <w:color w:val="444444"/>
          <w:sz w:val="23"/>
          <w:szCs w:val="23"/>
          <w:lang w:eastAsia="nl-NL"/>
        </w:rPr>
      </w:pPr>
    </w:p>
    <w:p w14:paraId="0A0781A1" w14:textId="77777777" w:rsidR="00027A41" w:rsidRPr="00027A41" w:rsidRDefault="00027A41" w:rsidP="00027A41">
      <w:pPr>
        <w:numPr>
          <w:ilvl w:val="0"/>
          <w:numId w:val="1"/>
        </w:numPr>
        <w:shd w:val="clear" w:color="auto" w:fill="FFFFFF"/>
        <w:spacing w:beforeAutospacing="1" w:after="0" w:afterAutospacing="1" w:line="240" w:lineRule="auto"/>
        <w:ind w:firstLine="0"/>
        <w:jc w:val="center"/>
        <w:textAlignment w:val="center"/>
        <w:rPr>
          <w:rFonts w:ascii="inherit" w:eastAsia="Times New Roman" w:hAnsi="inherit" w:cs="Times New Roman"/>
          <w:color w:val="444444"/>
          <w:sz w:val="23"/>
          <w:szCs w:val="23"/>
          <w:lang w:eastAsia="nl-NL"/>
        </w:rPr>
      </w:pPr>
    </w:p>
    <w:p w14:paraId="5D04A0DA" w14:textId="77777777" w:rsidR="00027A41" w:rsidRPr="00027A41" w:rsidRDefault="00027A41" w:rsidP="00027A41">
      <w:pPr>
        <w:numPr>
          <w:ilvl w:val="0"/>
          <w:numId w:val="1"/>
        </w:numPr>
        <w:shd w:val="clear" w:color="auto" w:fill="FFFFFF"/>
        <w:spacing w:beforeAutospacing="1" w:after="0" w:afterAutospacing="1" w:line="240" w:lineRule="auto"/>
        <w:ind w:firstLine="0"/>
        <w:jc w:val="center"/>
        <w:textAlignment w:val="center"/>
        <w:rPr>
          <w:rFonts w:ascii="inherit" w:eastAsia="Times New Roman" w:hAnsi="inherit" w:cs="Times New Roman"/>
          <w:color w:val="444444"/>
          <w:sz w:val="23"/>
          <w:szCs w:val="23"/>
          <w:lang w:eastAsia="nl-NL"/>
        </w:rPr>
      </w:pPr>
    </w:p>
    <w:p w14:paraId="159BC136" w14:textId="77777777" w:rsidR="00027A41" w:rsidRPr="00027A41" w:rsidRDefault="00027A41" w:rsidP="00027A41">
      <w:pPr>
        <w:numPr>
          <w:ilvl w:val="0"/>
          <w:numId w:val="1"/>
        </w:numPr>
        <w:shd w:val="clear" w:color="auto" w:fill="FFFFFF"/>
        <w:spacing w:beforeAutospacing="1" w:after="0" w:afterAutospacing="1" w:line="240" w:lineRule="auto"/>
        <w:ind w:firstLine="0"/>
        <w:jc w:val="center"/>
        <w:textAlignment w:val="center"/>
        <w:rPr>
          <w:rFonts w:ascii="inherit" w:eastAsia="Times New Roman" w:hAnsi="inherit" w:cs="Times New Roman"/>
          <w:color w:val="444444"/>
          <w:sz w:val="23"/>
          <w:szCs w:val="23"/>
          <w:lang w:eastAsia="nl-NL"/>
        </w:rPr>
      </w:pPr>
    </w:p>
    <w:p w14:paraId="134FEB51" w14:textId="77777777" w:rsidR="00E5541D" w:rsidRDefault="00E5541D"/>
    <w:sectPr w:rsidR="00E5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13A16"/>
    <w:multiLevelType w:val="multilevel"/>
    <w:tmpl w:val="2E46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41"/>
    <w:rsid w:val="00027A41"/>
    <w:rsid w:val="00E55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8BC9"/>
  <w15:chartTrackingRefBased/>
  <w15:docId w15:val="{412C1380-2754-4645-BB9D-73F3DBA7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089">
      <w:bodyDiv w:val="1"/>
      <w:marLeft w:val="0"/>
      <w:marRight w:val="0"/>
      <w:marTop w:val="0"/>
      <w:marBottom w:val="0"/>
      <w:divBdr>
        <w:top w:val="none" w:sz="0" w:space="0" w:color="auto"/>
        <w:left w:val="none" w:sz="0" w:space="0" w:color="auto"/>
        <w:bottom w:val="none" w:sz="0" w:space="0" w:color="auto"/>
        <w:right w:val="none" w:sz="0" w:space="0" w:color="auto"/>
      </w:divBdr>
      <w:divsChild>
        <w:div w:id="609631262">
          <w:marLeft w:val="0"/>
          <w:marRight w:val="0"/>
          <w:marTop w:val="300"/>
          <w:marBottom w:val="0"/>
          <w:divBdr>
            <w:top w:val="none" w:sz="0" w:space="0" w:color="auto"/>
            <w:left w:val="none" w:sz="0" w:space="0" w:color="auto"/>
            <w:bottom w:val="none" w:sz="0" w:space="0" w:color="auto"/>
            <w:right w:val="none" w:sz="0" w:space="0" w:color="auto"/>
          </w:divBdr>
        </w:div>
        <w:div w:id="49888717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esthesiaprogress.org/doi/full/10.2344/0003-3006-63.1.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van den Berg</dc:creator>
  <cp:keywords/>
  <dc:description/>
  <cp:lastModifiedBy>Jannet van den Berg</cp:lastModifiedBy>
  <cp:revision>1</cp:revision>
  <dcterms:created xsi:type="dcterms:W3CDTF">2016-11-25T07:44:00Z</dcterms:created>
  <dcterms:modified xsi:type="dcterms:W3CDTF">2016-11-25T07:45:00Z</dcterms:modified>
</cp:coreProperties>
</file>